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DE" w:rsidRPr="00A05FDA" w:rsidRDefault="00505ADE" w:rsidP="00505ADE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</w:rPr>
      </w:pPr>
      <w:r w:rsidRPr="00A05FDA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</w:rPr>
        <w:t>كيف تقيد الفوائد أثناء القراءة ؟</w:t>
      </w:r>
      <w:r w:rsidRPr="00A05FDA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</w:rPr>
        <w:t xml:space="preserve"> </w:t>
      </w:r>
    </w:p>
    <w:p w:rsidR="00505ADE" w:rsidRPr="00A05FDA" w:rsidRDefault="00505ADE" w:rsidP="00505ADE">
      <w:pPr>
        <w:spacing w:after="270" w:line="240" w:lineRule="auto"/>
        <w:rPr>
          <w:rFonts w:ascii="Traditional Arabic" w:eastAsia="Times New Roman" w:hAnsi="Traditional Arabic" w:cs="Traditional Arabic"/>
          <w:sz w:val="32"/>
          <w:szCs w:val="32"/>
        </w:rPr>
      </w:pPr>
    </w:p>
    <w:p w:rsidR="00F4182D" w:rsidRPr="00A05FDA" w:rsidRDefault="00505ADE" w:rsidP="00F4182D">
      <w:pPr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</w:rPr>
      </w:pPr>
      <w:r w:rsidRPr="00A05FDA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قال ابن منظور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في</w:t>
      </w:r>
      <w:r w:rsidR="00F4182D" w:rsidRPr="00A05FDA">
        <w:rPr>
          <w:rFonts w:ascii="Traditional Arabic" w:eastAsia="Times New Roman" w:hAnsi="Traditional Arabic" w:cs="Traditional Arabic"/>
          <w:sz w:val="32"/>
          <w:szCs w:val="32"/>
        </w:rPr>
        <w:t>)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لسان العرب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:</w:t>
      </w:r>
      <w:r w:rsidR="00F4182D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(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الفائدة ما استفدته من علم أو مال وجمعها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الفوائد وهما يتفاودان العلم أي يفيد كل واحد منهما الأخر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>.</w:t>
      </w:r>
    </w:p>
    <w:p w:rsidR="00F4182D" w:rsidRPr="00A05FDA" w:rsidRDefault="00505ADE" w:rsidP="00F4182D">
      <w:pPr>
        <w:spacing w:after="0" w:line="240" w:lineRule="auto"/>
        <w:jc w:val="both"/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إن من ثمرات قراءة الكتب تقييد الفوائد ، حتى ذكر الكثير من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أهل العلم أن قراءة الكتب قد لا يتحقق منها الفائدة المرجوه إلا بتقييد هذه الفوائد</w:t>
      </w:r>
      <w:r w:rsidR="00F4182D" w:rsidRPr="00A05FDA">
        <w:rPr>
          <w:rFonts w:ascii="Traditional Arabic" w:eastAsia="Times New Roman" w:hAnsi="Traditional Arabic" w:cs="Traditional Arabic" w:hint="cs"/>
          <w:sz w:val="32"/>
          <w:szCs w:val="32"/>
          <w:rtl/>
          <w:lang w:bidi="ar-OM"/>
        </w:rPr>
        <w:t>.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</w:p>
    <w:p w:rsidR="00A05FDA" w:rsidRPr="00A05FDA" w:rsidRDefault="00505ADE" w:rsidP="00F4182D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A05FDA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قال عبد</w:t>
      </w:r>
      <w:r w:rsidR="00CD5497" w:rsidRPr="00A05FDA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A05FDA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السلام هارون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–رحمه الله</w:t>
      </w:r>
      <w:r w:rsidR="00F4182D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- 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فإن الحكيم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العربي كان يقول وقوله حق</w:t>
      </w:r>
    </w:p>
    <w:p w:rsidR="00F4182D" w:rsidRPr="00A05FDA" w:rsidRDefault="00505ADE" w:rsidP="00F4182D">
      <w:pPr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: </w:t>
      </w:r>
      <w:r w:rsidR="00CD5497" w:rsidRPr="00A05FDA">
        <w:rPr>
          <w:rFonts w:ascii="Traditional Arabic" w:eastAsia="Times New Roman" w:hAnsi="Traditional Arabic" w:cs="Traditional Arabic"/>
          <w:sz w:val="32"/>
          <w:szCs w:val="32"/>
          <w:rtl/>
          <w:lang w:bidi="ar-OM"/>
        </w:rPr>
        <w:t>(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العلم صيد والكتابة قيد .</w:t>
      </w:r>
      <w:r w:rsidR="00A05FDA"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وإذا ضاع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القيد ذهب الصيد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CD5497" w:rsidRPr="00A05FDA">
        <w:rPr>
          <w:rFonts w:ascii="Traditional Arabic" w:eastAsia="Times New Roman" w:hAnsi="Traditional Arabic" w:cs="Traditional Arabic"/>
          <w:sz w:val="32"/>
          <w:szCs w:val="32"/>
          <w:rtl/>
          <w:lang w:bidi="ar-OM"/>
        </w:rPr>
        <w:t>)</w:t>
      </w:r>
    </w:p>
    <w:p w:rsidR="00F4182D" w:rsidRPr="00A05FDA" w:rsidRDefault="00505ADE" w:rsidP="00F4182D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</w:rPr>
        <w:br/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وكثيراً ما يقرأ الإنسان شيئاً فيعجبه ، ويظن أنه قد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علق بذاكرته ، فإذا هو في الغد قد ضاع منه العلم ، وضاع معه مفتاحه ، فانتهى إلى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حيرة في استعادته واسترجاعه</w:t>
      </w:r>
      <w:r w:rsidR="00F4182D"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F4182D" w:rsidRPr="00A05FDA" w:rsidRDefault="00F4182D" w:rsidP="00F4182D">
      <w:pPr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br/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ولكن يبقى السؤال المهم ألا وهو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ما الفوائد التي ينبغي تقييدها عند قراءة الكتب ؟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</w:p>
    <w:p w:rsidR="00F4182D" w:rsidRPr="00A05FDA" w:rsidRDefault="00505ADE" w:rsidP="00F4182D">
      <w:pPr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وكيف يتم تقييد هذه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الفوائد ؟</w:t>
      </w:r>
    </w:p>
    <w:p w:rsidR="00F4182D" w:rsidRPr="00A05FDA" w:rsidRDefault="00505ADE" w:rsidP="00F4182D">
      <w:pPr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وأين تقيد هذه الفائدة ؟</w:t>
      </w:r>
    </w:p>
    <w:p w:rsidR="00F4182D" w:rsidRPr="00A05FDA" w:rsidRDefault="00CD5497" w:rsidP="00F4182D">
      <w:pPr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وما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ذا بعد تقييد هذه الفوائد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؟</w:t>
      </w:r>
    </w:p>
    <w:p w:rsidR="00F4182D" w:rsidRPr="00A05FDA" w:rsidRDefault="00505ADE" w:rsidP="00F4182D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وسأحاول الإجابة على هذه الأسئلة المهمة حسب الوسع والطاقة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.</w:t>
      </w:r>
    </w:p>
    <w:p w:rsidR="00F4182D" w:rsidRPr="00A05FDA" w:rsidRDefault="00505ADE" w:rsidP="00F4182D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ففيما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يتعلق بماهية </w:t>
      </w:r>
      <w:r w:rsidR="00CD5497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الفوائد،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فقد ذكر بعض أهل العلم ما ينبغي تقييده من </w:t>
      </w:r>
      <w:r w:rsidR="00CD5497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الفوائد</w:t>
      </w:r>
      <w:r w:rsidR="00CD5497" w:rsidRPr="00A05FDA">
        <w:rPr>
          <w:rFonts w:ascii="Traditional Arabic" w:eastAsia="Times New Roman" w:hAnsi="Traditional Arabic" w:cs="Traditional Arabic"/>
          <w:sz w:val="32"/>
          <w:szCs w:val="32"/>
        </w:rPr>
        <w:t>.</w:t>
      </w:r>
    </w:p>
    <w:p w:rsidR="00F4182D" w:rsidRPr="00A05FDA" w:rsidRDefault="00505ADE" w:rsidP="00F4182D">
      <w:pPr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قال </w:t>
      </w:r>
      <w:r w:rsidRPr="00A05FDA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ابن جماعة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–رحمه الله – فيما ينبغي لطالب العلم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: </w:t>
      </w:r>
      <w:r w:rsidR="00F4182D"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إذا شرح محفوظات ، وضبط ما فيها من الإشكالات والفوائد المهمات ،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انتقل إلى بحث المبسوطات ، مع المطالعة الدائمة ، وتعليق ما يمر به أو يسمعه من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الفوائد النفيسة والمسائل الدقيقة والفروع الغريبة ، وحل المشكلات والفروق بين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أحكام المتشابهات من جميع أنواع العلوم ، ولا يستقل بفائدة يسمعها ، أو يتهاون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بقاعدة يضبطها ، بل يبادر إلى تعليقها وحفظها</w:t>
      </w:r>
      <w:r w:rsidR="00F4182D"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F4182D" w:rsidRPr="00A05FDA" w:rsidRDefault="00505ADE" w:rsidP="00F4182D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F4182D"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F4182D"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</w:t>
      </w:r>
      <w:r w:rsidR="00F4182D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F4182D" w:rsidRPr="00A05FDA">
        <w:rPr>
          <w:rFonts w:ascii="Traditional Arabic" w:eastAsia="Times New Roman" w:hAnsi="Traditional Arabic" w:cs="Traditional Arabic"/>
          <w:sz w:val="32"/>
          <w:szCs w:val="32"/>
        </w:rPr>
        <w:br/>
      </w:r>
      <w:r w:rsidRPr="00A05FDA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وقال الشيخ </w:t>
      </w:r>
      <w:r w:rsidR="00F4182D" w:rsidRPr="00A05FD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>العلَّامة /</w:t>
      </w:r>
      <w:r w:rsidRPr="00A05FDA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محمد</w:t>
      </w:r>
      <w:r w:rsidRPr="00A05FDA">
        <w:rPr>
          <w:rFonts w:ascii="Traditional Arabic" w:eastAsia="Times New Roman" w:hAnsi="Traditional Arabic" w:cs="Traditional Arabic"/>
          <w:b/>
          <w:bCs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بن عثيمين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–رحمه الله – </w:t>
      </w:r>
      <w:r w:rsidR="00A05FDA"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>: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في الفوائد التي ينبغي تقييدها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F4182D" w:rsidRPr="00A05FDA">
        <w:rPr>
          <w:rFonts w:ascii="Traditional Arabic" w:eastAsia="Times New Roman" w:hAnsi="Traditional Arabic" w:cs="Traditional Arabic"/>
          <w:sz w:val="32"/>
          <w:szCs w:val="32"/>
        </w:rPr>
        <w:t>: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الفوائد التي لا تكاد تطرأ على الذهن ، أو التي يندر ذكرها والتعرض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لها ، أو التي تكون مستجدة تحتاج إلى بيان الحكم فيها ، هذه اقتنصها ، قيدها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بالكتابة لا تقول هذا أمر معلوم عندي ، ولا حاجة أن أقيدها ، فإنك سرعان ما تنسى ،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وكم من فائدة تمر بالإنسان فيقول هذه سهلة ما تحتاج إلى قيد ، ثم بعد فترة وجيزة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lastRenderedPageBreak/>
        <w:t>يتذكرها ولا يجدها ، لذلك احرص على اقتناص الفوائد التي يندر وقوعها أو يتجدد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وقوعها وأحسن ما رأيت في مثل هذا كتاب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"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بدائع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الفوائد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"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للعلامة ابن القيم ، فيه بدائع العلوم ، ما لا تكاد تجده في كتاب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آخر ، فهو جامع في كل فن ، كلما طرأ على باله مسألة أو سمع فائدة قيد ذلك ، ولهذا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تجد فيه من علم العقائد ، والفقه ، والحديث ، والتفسير ، والنحو ، والبلاغة</w:t>
      </w:r>
      <w:r w:rsidR="009577E1" w:rsidRPr="00A05FDA">
        <w:rPr>
          <w:rFonts w:ascii="Traditional Arabic" w:eastAsia="Times New Roman" w:hAnsi="Traditional Arabic" w:cs="Traditional Arabic" w:hint="cs"/>
          <w:sz w:val="32"/>
          <w:szCs w:val="32"/>
          <w:rtl/>
          <w:lang w:bidi="ar-OM"/>
        </w:rPr>
        <w:t>.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 </w:t>
      </w:r>
    </w:p>
    <w:p w:rsidR="000D5545" w:rsidRPr="00A05FDA" w:rsidRDefault="00505ADE" w:rsidP="000D5545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lang w:bidi="ar-OM"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</w:rPr>
        <w:br/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وقال الشيخ بكر أبو</w:t>
      </w:r>
      <w:r w:rsidR="00CD5497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زيد في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9577E1"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>(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حلية طالب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العلم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 : </w:t>
      </w:r>
      <w:r w:rsidR="009577E1"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>)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ابذل الجهد في حفظ العلم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حفظ كتاب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، لأن تقييد العلم بالكتابة أمان من الضياع ،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وقصر لمسافة البحث عند الاحتياج ، لا سيما في مسائل العلم التي تكون في غير مظانها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، ومن أجل فوائدها أنه عند كبر السن وضعف القوى يكون لديك مادة تستجر منها مادة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تكتب فيها بلا عناء في البحث والتقصي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0D5545" w:rsidRPr="00A05FDA">
        <w:rPr>
          <w:rFonts w:ascii="Traditional Arabic" w:eastAsia="Times New Roman" w:hAnsi="Traditional Arabic" w:cs="Traditional Arabic" w:hint="cs"/>
          <w:sz w:val="32"/>
          <w:szCs w:val="32"/>
          <w:rtl/>
          <w:lang w:bidi="ar-OM"/>
        </w:rPr>
        <w:t>.</w:t>
      </w:r>
    </w:p>
    <w:p w:rsidR="000933A5" w:rsidRPr="00A05FDA" w:rsidRDefault="00505ADE" w:rsidP="000D5545">
      <w:pPr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وبعد هذه النقول يمكن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تلخيص كلام العلماء حول الفوائد التي يجدر بنا أن </w:t>
      </w:r>
    </w:p>
    <w:p w:rsidR="000933A5" w:rsidRPr="00A05FDA" w:rsidRDefault="00505ADE" w:rsidP="000933A5">
      <w:pPr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  <w:lang w:bidi="ar-OM"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نُعنى بتقييدها فيما يلي</w:t>
      </w:r>
      <w:r w:rsidR="000933A5" w:rsidRPr="00A05FDA">
        <w:rPr>
          <w:rFonts w:ascii="Traditional Arabic" w:eastAsia="Times New Roman" w:hAnsi="Traditional Arabic" w:cs="Traditional Arabic" w:hint="cs"/>
          <w:sz w:val="32"/>
          <w:szCs w:val="32"/>
          <w:rtl/>
          <w:lang w:bidi="ar-OM"/>
        </w:rPr>
        <w:t>:</w:t>
      </w:r>
    </w:p>
    <w:p w:rsidR="000D5545" w:rsidRPr="00A05FDA" w:rsidRDefault="000933A5" w:rsidP="000933A5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lang w:bidi="ar-OM"/>
        </w:rPr>
      </w:pPr>
      <w:r w:rsidRPr="00A05FDA">
        <w:rPr>
          <w:rFonts w:ascii="Traditional Arabic" w:eastAsia="Times New Roman" w:hAnsi="Traditional Arabic" w:cs="Traditional Arabic" w:hint="cs"/>
          <w:sz w:val="32"/>
          <w:szCs w:val="32"/>
          <w:rtl/>
          <w:lang w:bidi="ar-OM"/>
        </w:rPr>
        <w:t>1</w:t>
      </w:r>
      <w:r w:rsidR="00CD5497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-</w:t>
      </w:r>
      <w:r w:rsidR="000D5545"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المسائل التي تكون في غير مظانها ، فمن يطالع كتاباً مثل كتاب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"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الحيوان " للجاحظ يلاحظ أنه حوى الكثير من الفوائد في الكلام عن الكتب وفضائلها مما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ليس له علاقة بموضوع الكتاب الأساس وهكذا في كثير من كتب الأعلام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القدماء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>.</w:t>
      </w:r>
    </w:p>
    <w:p w:rsidR="000D5545" w:rsidRPr="00A05FDA" w:rsidRDefault="000D5545" w:rsidP="000D5545">
      <w:pPr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  <w:lang w:bidi="ar-OM"/>
        </w:rPr>
      </w:pPr>
      <w:r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2-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الفوائد التي يندر وقوعها ، أو يتجدد</w:t>
      </w:r>
      <w:r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0D5545" w:rsidRPr="00A05FDA" w:rsidRDefault="000D5545" w:rsidP="000D5545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  <w:lang w:bidi="ar-OM"/>
        </w:rPr>
      </w:pPr>
      <w:r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3-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الضوابط العلمية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والقواعد التي يبنى عليها العديد من المسائل الجزئية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.</w:t>
      </w:r>
    </w:p>
    <w:p w:rsidR="000D5545" w:rsidRPr="00A05FDA" w:rsidRDefault="000D5545" w:rsidP="000D5545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4-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الطرائف والنوادر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والقصص المعبرة</w:t>
      </w:r>
      <w:r w:rsidRPr="00A05FDA">
        <w:rPr>
          <w:rFonts w:ascii="Traditional Arabic" w:eastAsia="Times New Roman" w:hAnsi="Traditional Arabic" w:cs="Traditional Arabic" w:hint="cs"/>
          <w:sz w:val="32"/>
          <w:szCs w:val="32"/>
          <w:rtl/>
          <w:lang w:bidi="ar-OM"/>
        </w:rPr>
        <w:t>.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</w:p>
    <w:p w:rsidR="000D5545" w:rsidRPr="00A05FDA" w:rsidRDefault="000D5545" w:rsidP="000D5545">
      <w:pPr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</w:rPr>
      </w:pPr>
      <w:r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>5</w:t>
      </w:r>
      <w:r w:rsidR="00CD5497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-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المسائل المشكلة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0D5545" w:rsidRPr="00A05FDA" w:rsidRDefault="00CD5497" w:rsidP="000D5545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6-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دقائق الاستنباطات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.</w:t>
      </w:r>
    </w:p>
    <w:p w:rsidR="000D5545" w:rsidRPr="00A05FDA" w:rsidRDefault="000D5545" w:rsidP="000D5545">
      <w:pPr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</w:rPr>
      </w:pPr>
      <w:r w:rsidRPr="00A05FDA">
        <w:rPr>
          <w:rFonts w:ascii="Traditional Arabic" w:eastAsia="Times New Roman" w:hAnsi="Traditional Arabic" w:cs="Traditional Arabic" w:hint="cs"/>
          <w:sz w:val="32"/>
          <w:szCs w:val="32"/>
          <w:rtl/>
          <w:lang w:bidi="ar-OM"/>
        </w:rPr>
        <w:t>7</w:t>
      </w:r>
      <w:r w:rsidR="00CD5497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-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الفروق الدقيقة والنظائر والأشباه</w:t>
      </w:r>
      <w:r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0D5545" w:rsidRPr="00A05FDA" w:rsidRDefault="000D5545" w:rsidP="000D5545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>8</w:t>
      </w:r>
      <w:r w:rsidR="00CD5497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-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الفائدة التي يتفرد بها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عالم عن غيره ، ولم يسبق إليها ، ومثال ذلك : عند قراءة كتب التفسير ، أن يذكر ابن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كثير تفسير لآية ، لا توجد عند غيره من المفسرين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.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</w:p>
    <w:p w:rsidR="000D5545" w:rsidRPr="00A05FDA" w:rsidRDefault="00505ADE" w:rsidP="000D5545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أما كيف يتم تقييد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هذه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الفوائد وأين ؟</w:t>
      </w:r>
    </w:p>
    <w:p w:rsidR="000D5545" w:rsidRPr="00A05FDA" w:rsidRDefault="00505ADE" w:rsidP="000D5545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فهناك كلام نفيس لبعض أهل العلم حول هذه المسألة المهمة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.</w:t>
      </w:r>
    </w:p>
    <w:p w:rsidR="000D5545" w:rsidRPr="00A05FDA" w:rsidRDefault="000D5545" w:rsidP="000D5545">
      <w:pPr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</w:rPr>
      </w:pPr>
    </w:p>
    <w:p w:rsidR="000D5545" w:rsidRPr="00A05FDA" w:rsidRDefault="000D5545" w:rsidP="000D5545">
      <w:pPr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</w:rPr>
      </w:pPr>
    </w:p>
    <w:p w:rsidR="000D5545" w:rsidRPr="00A05FDA" w:rsidRDefault="000D5545" w:rsidP="000D5545">
      <w:pPr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</w:rPr>
      </w:pPr>
    </w:p>
    <w:p w:rsidR="000D5545" w:rsidRPr="00A05FDA" w:rsidRDefault="000D5545" w:rsidP="000D5545">
      <w:pPr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</w:rPr>
      </w:pPr>
    </w:p>
    <w:p w:rsidR="000D5545" w:rsidRPr="00A05FDA" w:rsidRDefault="00505ADE" w:rsidP="00A05FDA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lastRenderedPageBreak/>
        <w:t>قال عبد</w:t>
      </w:r>
      <w:r w:rsidR="00CD5497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السلام هارون –رحمه الله</w:t>
      </w:r>
      <w:r w:rsidR="00A05FDA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- :-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والباحثون ، ولا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سيما في أيامنا هذه ، يقيدون هذه المعارف في جذاذات ، يرجعون إليها عند الحاجة ،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ولكني سلكت طريقاً أوثق من طريق الجذاذات ، هو دفتر الفهرس ، وهو الذي سميته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0D5545"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>(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كناشة النوادر </w:t>
      </w:r>
      <w:r w:rsidR="000D5545"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>)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،أقيد فيها رءوس المسائل مرتبة على حروف الهجاء ، مقرونة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بمراجعها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0D5545"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0D5545" w:rsidRPr="00A05FDA" w:rsidRDefault="00505ADE" w:rsidP="000D5545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</w:rPr>
        <w:br/>
      </w:r>
      <w:r w:rsidRPr="00A05FDA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وقال الشيخ بكر أبو</w:t>
      </w:r>
      <w:r w:rsidR="00CD5497" w:rsidRPr="00A05FDA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 xml:space="preserve"> </w:t>
      </w:r>
      <w:r w:rsidRPr="00A05FDA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زيد</w:t>
      </w:r>
      <w:r w:rsidRPr="00A05FDA">
        <w:rPr>
          <w:rFonts w:ascii="Traditional Arabic" w:eastAsia="Times New Roman" w:hAnsi="Traditional Arabic" w:cs="Traditional Arabic"/>
          <w:b/>
          <w:bCs/>
          <w:sz w:val="32"/>
          <w:szCs w:val="32"/>
        </w:rPr>
        <w:t xml:space="preserve"> :</w:t>
      </w:r>
      <w:r w:rsidR="00A05FDA" w:rsidRPr="00A05FDA">
        <w:rPr>
          <w:rFonts w:ascii="Traditional Arabic" w:eastAsia="Times New Roman" w:hAnsi="Traditional Arabic" w:cs="Traditional Arabic" w:hint="cs"/>
          <w:sz w:val="32"/>
          <w:szCs w:val="32"/>
          <w:rtl/>
          <w:lang w:bidi="ar-OM"/>
        </w:rPr>
        <w:t>- رحمه الله -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اجعل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لك كناشاً أو مذكرة لتقييد الفوائد والفرائد والأبحاث المنثورة في غير مظانها ، وإن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استعملت غلاف الكتاب لتقييد ما فيه من ذلك فحسن ، ثم تنقل ما يجتمع لك بعد في مذكرة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، مرتباً له على الموضوعات ، مقيداً رأس المسألة ، واسم الكتاب ، ورقم الصفحة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والمجلد ، ثم اكتب على ما قيدته " نقل " ، حتى لا يختلط بما لم ينقل ، كما تكتب</w:t>
      </w:r>
      <w:r w:rsidR="000D5545" w:rsidRPr="00A05FDA">
        <w:rPr>
          <w:rFonts w:ascii="Traditional Arabic" w:eastAsia="Times New Roman" w:hAnsi="Traditional Arabic" w:cs="Traditional Arabic"/>
          <w:sz w:val="32"/>
          <w:szCs w:val="32"/>
        </w:rPr>
        <w:t>)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: </w:t>
      </w:r>
      <w:r w:rsidR="000D5545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بلغ صفحة كذا </w:t>
      </w:r>
      <w:r w:rsidR="000D5545"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>)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فيما وصلت إليه من قراءة الكتاب حتى لا يفوتك ما لم تبلغه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قراءة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0D5545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</w:p>
    <w:p w:rsidR="001B7856" w:rsidRPr="00A05FDA" w:rsidRDefault="000D5545" w:rsidP="000D5545">
      <w:pPr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A05FDA">
        <w:rPr>
          <w:rFonts w:ascii="Traditional Arabic" w:eastAsia="Times New Roman" w:hAnsi="Traditional Arabic" w:cs="Traditional Arabic"/>
          <w:b/>
          <w:bCs/>
          <w:sz w:val="32"/>
          <w:szCs w:val="32"/>
        </w:rPr>
        <w:br/>
      </w:r>
      <w:r w:rsidR="00505ADE" w:rsidRPr="00A05FDA"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  <w:t>وقال الشيخ عبدالعزيز بن محمد السدحان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: </w:t>
      </w:r>
      <w:r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تقييد الفوائد التي تسمعها : على الكتاب ، أو في دفتر خارجي ، وهذه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الفوائد إذا حرص الإنسان على تقييدها ، وعلى مراجعتها مرة بعد مرة ، فإنها بإذن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الله تعالى تكون عنده ملكة في الكلام ، وفي التحضير ، وفي إزالة الإشكال ، وقل مثل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هذا في القراءة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.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br/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وقال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>: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فإذا قرأت كتاباً (سواء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على شيخ أو قراءة حرة ) فاحرص كل الحرص على أن تقيد ما تسمع أو تقرأ من الفوائد ،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أو ما يمر عليك من الشوارد والفرائد ، فإذا أتممت قراءة الكتب ثم تصفحت تلك الفوائد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، ستشعر أنك جمعت كنزاً عظيماً ، خاصة إذا جعلتها منظمة بحيث تحكم تبويبها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.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br/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فإذا قرأت كتابين أو ثلاثة ، ثم علقت على جنباتها ما قرأت من الفوائد ، ثم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لخصتها ونظمتها وجعلتها في دفتر فيكون لديك كثير من الفوائد المنتوعة : في المعتقد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، وفي الأصول ، وفي الجرح والتعديل ، وفي النحو … وهلم جرا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1B7856"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505ADE" w:rsidRPr="00A05FDA" w:rsidRDefault="001B7856" w:rsidP="000D5545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واجعل لك دفترأً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شاملاً مقسماً ، بحيث يكون فيه : قسم للفوائد الأصولية ، وقسم للفوائد النحوية ،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وقسم للجرح والتعديل … وهلم جرا ، فسترى أنك تستطيع أن تحضر دروساً ومحاضرات ،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وتكتب بحوثاً في كل فن على حدة خاصة أن هذه الفوائد قل ما تكون موجودة في كتاب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مجموع ، وأنت قد وجدتها في كتب متفرقة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.</w:t>
      </w:r>
    </w:p>
    <w:p w:rsidR="00505ADE" w:rsidRPr="00A05FDA" w:rsidRDefault="00505ADE" w:rsidP="00F4182D">
      <w:pPr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2"/>
          <w:szCs w:val="32"/>
        </w:rPr>
      </w:pPr>
    </w:p>
    <w:p w:rsidR="001B7856" w:rsidRPr="00A05FDA" w:rsidRDefault="00505ADE" w:rsidP="001B7856">
      <w:pPr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وأزيدك أيضاً فائدة تجعل العلم لا يتفرق من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ذهنك ، ويبقى ميسراً إذا أردت تَذَكَّرهً : فمثلاً إذا قرأت كتاباً في الرؤى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والأحلام ، ثم قرأت كتباً أخرى متنوعة ، ومن هذه الكتب استخرجت فوائد تتعلق بالرؤى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والأحلام ، فاحرص كل الحرص على أن تفرغ هذه الفوائد من جميع هذه الكتب بأرقام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lastRenderedPageBreak/>
        <w:t>الصفحات فقط ، على الغلاف الداخلي لكتاب الرؤى والأحلام ، فتقول : انظر الاعتصام</w:t>
      </w:r>
      <w:r w:rsidR="001F5041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 </w:t>
      </w:r>
      <w:r w:rsidR="001F5041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(1/121)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انظر إعلام الموقعين (2/…) إلخ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</w:p>
    <w:p w:rsidR="001B7856" w:rsidRPr="00A05FDA" w:rsidRDefault="00505ADE" w:rsidP="001B7856">
      <w:pPr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ولن تعرف قيمة هذا الحصر إلا إذا أردت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أن تقرا قراءة مستقلة في هذا الموضوع ، فترى أنك جمعت متفرقات ، وألفت بين مختلفات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في موضوع واحد ، وإذا رتب الكلام في الموضوع فترى أنك أحطت بأوله وآخره . وهذا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الكلام مجرب ومقروء ومشاهد ، كذلك إذا سمعت فائدة خارجية فاحرص على أن تضيفها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للكتاب ، ومع كثرة الفوائد الخارجية يخرج لك كتاب آخر</w:t>
      </w:r>
      <w:r w:rsidR="001B7856"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</w:p>
    <w:p w:rsidR="001B7856" w:rsidRPr="00A05FDA" w:rsidRDefault="00505ADE" w:rsidP="001B7856">
      <w:pPr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وبعد هذه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النقول يمكن أن ألخص الطرق التي تقيد بها الفوائد بما يلي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:</w:t>
      </w:r>
    </w:p>
    <w:p w:rsidR="001B7856" w:rsidRPr="00A05FDA" w:rsidRDefault="00505ADE" w:rsidP="001B78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تسجيل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الفوائد على الغلاف الداخلي للكتاب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.</w:t>
      </w:r>
    </w:p>
    <w:p w:rsidR="001B7856" w:rsidRPr="00A05FDA" w:rsidRDefault="00505ADE" w:rsidP="001B78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تقييد الفوائد على بطاقات ومن ثم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1B7856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يتم تصنيفها ، وهذه الطريق</w:t>
      </w:r>
      <w:r w:rsidR="001B7856"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>ة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أفضل ما تكون عندما يكون الهدف كتابة بحث أو رسالة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علمية</w:t>
      </w:r>
      <w:r w:rsidR="001B7856"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1B7856" w:rsidRPr="00A05FDA" w:rsidRDefault="00505ADE" w:rsidP="001B78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تخصيص كراساً أو كناشة لتقييد هذه الفوائد ومن ثم ترتيبها على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الموضوعات</w:t>
      </w:r>
      <w:r w:rsidR="001B7856"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  <w:r w:rsidR="001B7856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</w:p>
    <w:p w:rsidR="001B7856" w:rsidRPr="00A05FDA" w:rsidRDefault="00505ADE" w:rsidP="001B78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تسجيل الفوائد على غلاف الكتاب ثم نقلها إلى كراسٍ مخصص لهذا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الأمر ، وهذه طريقة جربتها ووجدت نفعها ولله الحمد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1B7856"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1B7856" w:rsidRPr="00A05FDA" w:rsidRDefault="00505ADE" w:rsidP="001B78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تقييد الفوائد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وحفظها في الحاسوب الذي يتولى فهرستها وترتيبها آلياً ، فتعم فائدتها ويسهل الرجوع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لها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1B7856"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1B7856" w:rsidRPr="00A05FDA" w:rsidRDefault="00505ADE" w:rsidP="001B7856">
      <w:pPr>
        <w:pStyle w:val="a3"/>
        <w:spacing w:after="0" w:line="240" w:lineRule="auto"/>
        <w:ind w:left="1476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ومن المهم هنا الإشارة إلى بعض الأخطاء التي قد يقع فيها كثير ممن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يقرأ الكتب فيما يتعلق بتقييد الفوائد ، من هذه الأخطاء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:</w:t>
      </w:r>
      <w:r w:rsidR="001B7856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</w:p>
    <w:p w:rsidR="001B7856" w:rsidRPr="00A05FDA" w:rsidRDefault="00505ADE" w:rsidP="001B78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إهمال تقييد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الفائدة بحجة أنه يعرفها قال الإمام النووي –رحمه الله – وهو يرشد الطلاب إلى تعليق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الفوائد : " ولا يحتقرن فائدة يراها أو يسمعها في أي فن كانت ، بل يبادر إلى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كتابتها ،ثم يواظب على مطالعة ما كتبه</w:t>
      </w:r>
      <w:r w:rsidR="001B7856"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1B7856" w:rsidRPr="00A05FDA" w:rsidRDefault="00505ADE" w:rsidP="001B78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2"/>
          <w:szCs w:val="32"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عدم عزو الفائدة لأهلها فقد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قيل من بركة العلم أن يعزى إلى أهله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. 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br/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إذا أفادك إنسان بفائدة من العلوم فأدمن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شكره أبدا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وقل فلان جزاه الله صا</w:t>
      </w:r>
      <w:r w:rsidR="001B7856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لحة أفادن</w:t>
      </w:r>
      <w:r w:rsidR="001B7856"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ي إيها </w:t>
      </w:r>
      <w:r w:rsidR="001B7856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وألق الكبر والحس</w:t>
      </w:r>
      <w:r w:rsidR="001B7856"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>د.</w:t>
      </w:r>
    </w:p>
    <w:p w:rsidR="001B7856" w:rsidRPr="00A05FDA" w:rsidRDefault="00505ADE" w:rsidP="001B785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2"/>
          <w:szCs w:val="32"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الاشتغال بالفوائد أثناء البحث ، إذا كنت تبحث عن مسألة ما وأثناء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تقليبك للكتاب وجدتَ فائدة فلا تنشغل بها لأن الفوائد كثيرة ، وقد يضيع عليك الوقت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لانشغالك بهذه الفوائد ، وإن علَّمت على هذه الفوائد وأشرت إليها بالقلم فهذا حسن ،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حتى تنتهي من بحثك ثم تعود إلى هذه الفوائد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.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br/>
      </w:r>
    </w:p>
    <w:p w:rsidR="001B7856" w:rsidRPr="00A05FDA" w:rsidRDefault="001B7856" w:rsidP="001B7856">
      <w:pPr>
        <w:pStyle w:val="a3"/>
        <w:spacing w:after="0" w:line="240" w:lineRule="auto"/>
        <w:ind w:left="2196"/>
        <w:jc w:val="both"/>
        <w:rPr>
          <w:rFonts w:ascii="Traditional Arabic" w:eastAsia="Times New Roman" w:hAnsi="Traditional Arabic" w:cs="Traditional Arabic" w:hint="cs"/>
          <w:sz w:val="32"/>
          <w:szCs w:val="32"/>
        </w:rPr>
      </w:pPr>
    </w:p>
    <w:p w:rsidR="001B7856" w:rsidRPr="00A05FDA" w:rsidRDefault="00505ADE" w:rsidP="001B7856">
      <w:pPr>
        <w:pStyle w:val="a3"/>
        <w:spacing w:after="0" w:line="240" w:lineRule="auto"/>
        <w:ind w:left="2196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</w:rPr>
        <w:lastRenderedPageBreak/>
        <w:br/>
      </w:r>
      <w:r w:rsidR="00117E5B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5-</w:t>
      </w:r>
      <w:r w:rsidR="001B7856"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</w:t>
      </w:r>
      <w:r w:rsidR="00117E5B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تأخير تقييد الفائدة ، قال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الإمام النووي –رحمه الله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- : </w:t>
      </w:r>
      <w:r w:rsidR="001B7856"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ولا يؤخر تحصيل فائدة –وإن قلت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–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إذا تمكن منها ، وإن أمن حصولها بعد ساعة ، لأن للتأخير آفات ، ولأنه في الزمن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الثاني يحصل غيرها</w:t>
      </w:r>
      <w:r w:rsidR="001B7856" w:rsidRPr="00A05FDA">
        <w:rPr>
          <w:rFonts w:ascii="Traditional Arabic" w:eastAsia="Times New Roman" w:hAnsi="Traditional Arabic" w:cs="Traditional Arabic" w:hint="cs"/>
          <w:sz w:val="32"/>
          <w:szCs w:val="32"/>
          <w:rtl/>
          <w:lang w:bidi="ar-OM"/>
        </w:rPr>
        <w:t>.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</w:p>
    <w:p w:rsidR="001B7856" w:rsidRPr="00A05FDA" w:rsidRDefault="001B7856" w:rsidP="001B7856">
      <w:pPr>
        <w:pStyle w:val="a3"/>
        <w:spacing w:after="0" w:line="240" w:lineRule="auto"/>
        <w:ind w:left="2196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</w:rPr>
      </w:pPr>
      <w:r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>6-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التقليل من شأن الفوائد التي يأتي بها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القرين</w:t>
      </w:r>
      <w:r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1B7856" w:rsidRPr="00A05FDA" w:rsidRDefault="00505ADE" w:rsidP="001B7856">
      <w:pPr>
        <w:pStyle w:val="a3"/>
        <w:spacing w:after="0" w:line="240" w:lineRule="auto"/>
        <w:ind w:left="2196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وأخيراً أشير إلى أهم ثمرات تقييد الفوائد ، منها</w:t>
      </w:r>
      <w:r w:rsidR="001B7856"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1B7856" w:rsidRPr="00A05FDA" w:rsidRDefault="00117E5B" w:rsidP="001B785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حفظ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العلم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1B7856"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0933A5" w:rsidRPr="00A05FDA" w:rsidRDefault="00117E5B" w:rsidP="000933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إيجاد مادة تستفيد منها عند الكتابة أو تحضير موضوع أو خطبة أو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كلمة وغير ذلك</w:t>
      </w:r>
      <w:r w:rsidR="001B7856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1B7856" w:rsidRPr="00A05FDA">
        <w:rPr>
          <w:rFonts w:ascii="Traditional Arabic" w:eastAsia="Times New Roman" w:hAnsi="Traditional Arabic" w:cs="Traditional Arabic" w:hint="cs"/>
          <w:sz w:val="32"/>
          <w:szCs w:val="32"/>
          <w:rtl/>
          <w:lang w:bidi="ar-OM"/>
        </w:rPr>
        <w:t>.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</w:p>
    <w:p w:rsidR="000933A5" w:rsidRPr="00A05FDA" w:rsidRDefault="00505ADE" w:rsidP="000933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2"/>
          <w:szCs w:val="32"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تقييد الفوائد يسهم في رسوخ المعلومات في ذهن القارىء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.</w:t>
      </w:r>
    </w:p>
    <w:p w:rsidR="000933A5" w:rsidRPr="00A05FDA" w:rsidRDefault="00505ADE" w:rsidP="000933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تقييد الفوائد يعطي ملكة عند الحديث وإفادة الآخرين</w:t>
      </w:r>
      <w:r w:rsidR="000933A5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.</w:t>
      </w:r>
    </w:p>
    <w:p w:rsidR="000933A5" w:rsidRPr="00A05FDA" w:rsidRDefault="00505ADE" w:rsidP="000933A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يسهل</w:t>
      </w:r>
      <w:r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الرجوع إلى الكتاب الذي سبق قراءته وتكرار الاستفادة منه</w:t>
      </w:r>
      <w:r w:rsidR="000933A5" w:rsidRPr="00A05FDA">
        <w:rPr>
          <w:rFonts w:ascii="Traditional Arabic" w:eastAsia="Times New Roman" w:hAnsi="Traditional Arabic" w:cs="Traditional Arabic" w:hint="cs"/>
          <w:sz w:val="32"/>
          <w:szCs w:val="32"/>
          <w:rtl/>
        </w:rPr>
        <w:t>.</w:t>
      </w:r>
    </w:p>
    <w:p w:rsidR="00304207" w:rsidRDefault="00117E5B" w:rsidP="003042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32"/>
          <w:szCs w:val="32"/>
        </w:rPr>
      </w:pPr>
      <w:r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الفوائد ثمرة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تجارب ومشاهدات فهي كالرحيق من الزهرة وكالشهد من العسل . وهي خلاصة الخلاصة ،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505ADE" w:rsidRPr="00A05FDA">
        <w:rPr>
          <w:rFonts w:ascii="Traditional Arabic" w:eastAsia="Times New Roman" w:hAnsi="Traditional Arabic" w:cs="Traditional Arabic"/>
          <w:sz w:val="32"/>
          <w:szCs w:val="32"/>
          <w:rtl/>
        </w:rPr>
        <w:t>والعرب تقول</w:t>
      </w:r>
      <w:r w:rsidR="00505ADE" w:rsidRPr="00304207">
        <w:rPr>
          <w:rFonts w:ascii="Traditional Arabic" w:eastAsia="Times New Roman" w:hAnsi="Traditional Arabic" w:cs="Traditional Arabic"/>
          <w:sz w:val="32"/>
          <w:szCs w:val="32"/>
        </w:rPr>
        <w:t xml:space="preserve"> : </w:t>
      </w:r>
      <w:r w:rsidR="000933A5" w:rsidRPr="00304207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  <w:r w:rsidR="00505ADE" w:rsidRPr="00304207">
        <w:rPr>
          <w:rFonts w:ascii="Traditional Arabic" w:eastAsia="Times New Roman" w:hAnsi="Traditional Arabic" w:cs="Traditional Arabic"/>
          <w:sz w:val="32"/>
          <w:szCs w:val="32"/>
        </w:rPr>
        <w:t xml:space="preserve"> </w:t>
      </w:r>
    </w:p>
    <w:p w:rsidR="00505ADE" w:rsidRDefault="00505ADE" w:rsidP="00304207">
      <w:pPr>
        <w:pStyle w:val="a3"/>
        <w:spacing w:after="0" w:line="240" w:lineRule="auto"/>
        <w:ind w:left="2916"/>
        <w:jc w:val="both"/>
        <w:rPr>
          <w:rFonts w:ascii="Traditional Arabic" w:eastAsia="Times New Roman" w:hAnsi="Traditional Arabic" w:cs="Traditional Arabic" w:hint="cs"/>
          <w:sz w:val="32"/>
          <w:szCs w:val="32"/>
          <w:rtl/>
        </w:rPr>
      </w:pPr>
      <w:r w:rsidRPr="00304207">
        <w:rPr>
          <w:rFonts w:ascii="Traditional Arabic" w:eastAsia="Times New Roman" w:hAnsi="Traditional Arabic" w:cs="Traditional Arabic"/>
          <w:sz w:val="32"/>
          <w:szCs w:val="32"/>
          <w:rtl/>
        </w:rPr>
        <w:t>يكفيك من القلادة ما أحاط بالعنق</w:t>
      </w:r>
      <w:r w:rsidRPr="00304207">
        <w:rPr>
          <w:rFonts w:ascii="Traditional Arabic" w:eastAsia="Times New Roman" w:hAnsi="Traditional Arabic" w:cs="Traditional Arabic"/>
          <w:sz w:val="32"/>
          <w:szCs w:val="32"/>
        </w:rPr>
        <w:t xml:space="preserve">  .</w:t>
      </w:r>
    </w:p>
    <w:p w:rsidR="00D8679E" w:rsidRPr="00304207" w:rsidRDefault="00D8679E" w:rsidP="00304207">
      <w:pPr>
        <w:pStyle w:val="a3"/>
        <w:spacing w:after="0" w:line="240" w:lineRule="auto"/>
        <w:ind w:left="2916"/>
        <w:jc w:val="both"/>
        <w:rPr>
          <w:rFonts w:ascii="Traditional Arabic" w:eastAsia="Times New Roman" w:hAnsi="Traditional Arabic" w:cs="Traditional Arabic"/>
          <w:sz w:val="32"/>
          <w:szCs w:val="32"/>
        </w:rPr>
      </w:pPr>
      <w:r>
        <w:rPr>
          <w:rFonts w:ascii="Traditional Arabic" w:eastAsia="Times New Roman" w:hAnsi="Traditional Arabic" w:cs="Traditional Arabic" w:hint="cs"/>
          <w:sz w:val="32"/>
          <w:szCs w:val="32"/>
          <w:rtl/>
        </w:rPr>
        <w:t>وإذا تم تطبيق هذه النصائح ، سوف تكون محصلّتك العلمية جيدة إن شاء الله تعالى .</w:t>
      </w:r>
      <w:bookmarkStart w:id="0" w:name="_GoBack"/>
      <w:bookmarkEnd w:id="0"/>
    </w:p>
    <w:p w:rsidR="00783319" w:rsidRPr="00A05FDA" w:rsidRDefault="00783319" w:rsidP="00F4182D">
      <w:pPr>
        <w:jc w:val="both"/>
        <w:rPr>
          <w:rFonts w:ascii="Traditional Arabic" w:hAnsi="Traditional Arabic" w:cs="Traditional Arabic"/>
          <w:sz w:val="32"/>
          <w:szCs w:val="32"/>
          <w:lang w:bidi="ar-OM"/>
        </w:rPr>
      </w:pPr>
    </w:p>
    <w:sectPr w:rsidR="00783319" w:rsidRPr="00A05FDA" w:rsidSect="00923B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D5E64"/>
    <w:multiLevelType w:val="hybridMultilevel"/>
    <w:tmpl w:val="22AA4E3A"/>
    <w:lvl w:ilvl="0" w:tplc="DB107FE6">
      <w:start w:val="1"/>
      <w:numFmt w:val="decimal"/>
      <w:lvlText w:val="%1-"/>
      <w:lvlJc w:val="left"/>
      <w:pPr>
        <w:ind w:left="1476" w:hanging="11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64EAE"/>
    <w:multiLevelType w:val="hybridMultilevel"/>
    <w:tmpl w:val="A23C5280"/>
    <w:lvl w:ilvl="0" w:tplc="EE34DF28">
      <w:start w:val="1"/>
      <w:numFmt w:val="decimal"/>
      <w:lvlText w:val="%1-"/>
      <w:lvlJc w:val="left"/>
      <w:pPr>
        <w:ind w:left="21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6" w:hanging="360"/>
      </w:pPr>
    </w:lvl>
    <w:lvl w:ilvl="2" w:tplc="0409001B" w:tentative="1">
      <w:start w:val="1"/>
      <w:numFmt w:val="lowerRoman"/>
      <w:lvlText w:val="%3."/>
      <w:lvlJc w:val="right"/>
      <w:pPr>
        <w:ind w:left="3276" w:hanging="180"/>
      </w:pPr>
    </w:lvl>
    <w:lvl w:ilvl="3" w:tplc="0409000F" w:tentative="1">
      <w:start w:val="1"/>
      <w:numFmt w:val="decimal"/>
      <w:lvlText w:val="%4."/>
      <w:lvlJc w:val="left"/>
      <w:pPr>
        <w:ind w:left="3996" w:hanging="360"/>
      </w:pPr>
    </w:lvl>
    <w:lvl w:ilvl="4" w:tplc="04090019" w:tentative="1">
      <w:start w:val="1"/>
      <w:numFmt w:val="lowerLetter"/>
      <w:lvlText w:val="%5."/>
      <w:lvlJc w:val="left"/>
      <w:pPr>
        <w:ind w:left="4716" w:hanging="360"/>
      </w:pPr>
    </w:lvl>
    <w:lvl w:ilvl="5" w:tplc="0409001B" w:tentative="1">
      <w:start w:val="1"/>
      <w:numFmt w:val="lowerRoman"/>
      <w:lvlText w:val="%6."/>
      <w:lvlJc w:val="right"/>
      <w:pPr>
        <w:ind w:left="5436" w:hanging="180"/>
      </w:pPr>
    </w:lvl>
    <w:lvl w:ilvl="6" w:tplc="0409000F" w:tentative="1">
      <w:start w:val="1"/>
      <w:numFmt w:val="decimal"/>
      <w:lvlText w:val="%7."/>
      <w:lvlJc w:val="left"/>
      <w:pPr>
        <w:ind w:left="6156" w:hanging="360"/>
      </w:pPr>
    </w:lvl>
    <w:lvl w:ilvl="7" w:tplc="04090019" w:tentative="1">
      <w:start w:val="1"/>
      <w:numFmt w:val="lowerLetter"/>
      <w:lvlText w:val="%8."/>
      <w:lvlJc w:val="left"/>
      <w:pPr>
        <w:ind w:left="6876" w:hanging="360"/>
      </w:pPr>
    </w:lvl>
    <w:lvl w:ilvl="8" w:tplc="040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2">
    <w:nsid w:val="2FC67144"/>
    <w:multiLevelType w:val="hybridMultilevel"/>
    <w:tmpl w:val="545A634E"/>
    <w:lvl w:ilvl="0" w:tplc="9946ADE2">
      <w:start w:val="1"/>
      <w:numFmt w:val="decimal"/>
      <w:lvlText w:val="%1-"/>
      <w:lvlJc w:val="left"/>
      <w:pPr>
        <w:ind w:left="29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6" w:hanging="360"/>
      </w:pPr>
    </w:lvl>
    <w:lvl w:ilvl="2" w:tplc="0409001B" w:tentative="1">
      <w:start w:val="1"/>
      <w:numFmt w:val="lowerRoman"/>
      <w:lvlText w:val="%3."/>
      <w:lvlJc w:val="right"/>
      <w:pPr>
        <w:ind w:left="3996" w:hanging="180"/>
      </w:pPr>
    </w:lvl>
    <w:lvl w:ilvl="3" w:tplc="0409000F" w:tentative="1">
      <w:start w:val="1"/>
      <w:numFmt w:val="decimal"/>
      <w:lvlText w:val="%4."/>
      <w:lvlJc w:val="left"/>
      <w:pPr>
        <w:ind w:left="4716" w:hanging="360"/>
      </w:pPr>
    </w:lvl>
    <w:lvl w:ilvl="4" w:tplc="04090019" w:tentative="1">
      <w:start w:val="1"/>
      <w:numFmt w:val="lowerLetter"/>
      <w:lvlText w:val="%5."/>
      <w:lvlJc w:val="left"/>
      <w:pPr>
        <w:ind w:left="5436" w:hanging="360"/>
      </w:pPr>
    </w:lvl>
    <w:lvl w:ilvl="5" w:tplc="0409001B" w:tentative="1">
      <w:start w:val="1"/>
      <w:numFmt w:val="lowerRoman"/>
      <w:lvlText w:val="%6."/>
      <w:lvlJc w:val="right"/>
      <w:pPr>
        <w:ind w:left="6156" w:hanging="180"/>
      </w:pPr>
    </w:lvl>
    <w:lvl w:ilvl="6" w:tplc="0409000F" w:tentative="1">
      <w:start w:val="1"/>
      <w:numFmt w:val="decimal"/>
      <w:lvlText w:val="%7."/>
      <w:lvlJc w:val="left"/>
      <w:pPr>
        <w:ind w:left="6876" w:hanging="360"/>
      </w:pPr>
    </w:lvl>
    <w:lvl w:ilvl="7" w:tplc="04090019" w:tentative="1">
      <w:start w:val="1"/>
      <w:numFmt w:val="lowerLetter"/>
      <w:lvlText w:val="%8."/>
      <w:lvlJc w:val="left"/>
      <w:pPr>
        <w:ind w:left="7596" w:hanging="360"/>
      </w:pPr>
    </w:lvl>
    <w:lvl w:ilvl="8" w:tplc="0409001B" w:tentative="1">
      <w:start w:val="1"/>
      <w:numFmt w:val="lowerRoman"/>
      <w:lvlText w:val="%9."/>
      <w:lvlJc w:val="right"/>
      <w:pPr>
        <w:ind w:left="831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05ADE"/>
    <w:rsid w:val="000668AC"/>
    <w:rsid w:val="000933A5"/>
    <w:rsid w:val="000D5545"/>
    <w:rsid w:val="00117E5B"/>
    <w:rsid w:val="001B7856"/>
    <w:rsid w:val="001F5041"/>
    <w:rsid w:val="00304207"/>
    <w:rsid w:val="00505ADE"/>
    <w:rsid w:val="0053378B"/>
    <w:rsid w:val="005E1915"/>
    <w:rsid w:val="00783319"/>
    <w:rsid w:val="00923B50"/>
    <w:rsid w:val="009577E1"/>
    <w:rsid w:val="00A016FB"/>
    <w:rsid w:val="00A05FDA"/>
    <w:rsid w:val="00C01253"/>
    <w:rsid w:val="00C55121"/>
    <w:rsid w:val="00CD5497"/>
    <w:rsid w:val="00D8679E"/>
    <w:rsid w:val="00DC4417"/>
    <w:rsid w:val="00F4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alwafi</dc:creator>
  <cp:lastModifiedBy>TechRay</cp:lastModifiedBy>
  <cp:revision>9</cp:revision>
  <dcterms:created xsi:type="dcterms:W3CDTF">2010-05-29T04:12:00Z</dcterms:created>
  <dcterms:modified xsi:type="dcterms:W3CDTF">2018-11-11T06:52:00Z</dcterms:modified>
</cp:coreProperties>
</file>